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widowControl w:val="0"/>
        <w:spacing w:after="0" w:line="24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after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MANIFESTAZIONE DI INTERESSE  PER IL CONFERIMENTO DI SUPPLENZA A TEMPO DETERMINATO DA GRADUATORIE INCROCIATE GPS SOSTEGNO  - SCUOLA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SECONDARIA DI 1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°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GRADO   PER L'ANNO SCOLASTICO 2020/21</w:t>
      </w:r>
    </w:p>
    <w:p>
      <w:pPr>
        <w:pStyle w:val="Normale"/>
        <w:widowControl w:val="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e"/>
        <w:widowControl w:val="0"/>
        <w:spacing w:after="0" w:line="48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_l_ sottoscritt_, __________________________________ nat_ a ___________________________ (___) il ___/___/___ </w:t>
      </w:r>
    </w:p>
    <w:p>
      <w:pPr>
        <w:pStyle w:val="Normale"/>
        <w:widowControl w:val="0"/>
        <w:spacing w:after="0" w:line="48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e residente in ________________________________ (___) via/piazza __________________________________</w:t>
      </w:r>
    </w:p>
    <w:p>
      <w:pPr>
        <w:pStyle w:val="Normale"/>
        <w:widowControl w:val="0"/>
        <w:spacing w:after="0" w:line="48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tel. ____________________________________   Codice fiscale ________________________________________</w:t>
      </w:r>
    </w:p>
    <w:p>
      <w:pPr>
        <w:pStyle w:val="Normale"/>
        <w:widowControl w:val="0"/>
        <w:spacing w:after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aspirante al conferimento di supplenza in quanto utilmente inserito nelle GPS  della Provincia di Parma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SCUOLA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SECONDARIA DI 1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°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GRADO </w:t>
      </w:r>
    </w:p>
    <w:p>
      <w:pPr>
        <w:pStyle w:val="Normale"/>
        <w:widowControl w:val="0"/>
        <w:spacing w:after="0" w:line="36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e"/>
        <w:widowControl w:val="0"/>
        <w:spacing w:after="0" w:line="36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dichiara la propria DISPONIBILITA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’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ad accettare  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individuazione effettuata dal </w:t>
      </w:r>
    </w:p>
    <w:p>
      <w:pPr>
        <w:pStyle w:val="Normale"/>
        <w:widowControl w:val="0"/>
        <w:spacing w:after="0"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Dirigente Scolastico incaricato delle operazioni di individuazione per sottoscrizione di nomina a T.D. per la successiva stipula del contratto a tempo determinato, nella scelta della sede, per l'a.s.2020/2021, impegnandosi, di conseguenza, ad accettare incondizionatamente la scelta operata dal designato in virt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della presente delega. </w:t>
      </w:r>
    </w:p>
    <w:p>
      <w:pPr>
        <w:pStyle w:val="Normale"/>
        <w:widowControl w:val="0"/>
        <w:spacing w:after="12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after="12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Indicare se si ha gi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un contratto a tempo determinato: </w:t>
        <w:tab/>
        <w:t xml:space="preserve">SI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❑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ab/>
        <w:tab/>
        <w:tab/>
        <w:t xml:space="preserve">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❑</w:t>
      </w:r>
    </w:p>
    <w:p>
      <w:pPr>
        <w:pStyle w:val="Normale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Se SI  indicare  la sede _______________________________   classe di concorso/posto ___________</w:t>
      </w:r>
    </w:p>
    <w:p>
      <w:pPr>
        <w:pStyle w:val="Normale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Per n di ore ________________</w:t>
      </w:r>
    </w:p>
    <w:p>
      <w:pPr>
        <w:pStyle w:val="Normale"/>
        <w:widowControl w:val="0"/>
        <w:spacing w:before="120" w:after="0" w:line="24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Si autorizza il trattamento dei dati personali ai fini delle nomine di cui sopra.</w:t>
      </w:r>
    </w:p>
    <w:p>
      <w:pPr>
        <w:pStyle w:val="Normale"/>
        <w:widowControl w:val="0"/>
        <w:spacing w:after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after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after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after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after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after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after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DATA _____________________</w:t>
        <w:tab/>
        <w:tab/>
        <w:tab/>
        <w:tab/>
        <w:t>FIRMA _____________________________</w:t>
      </w: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widowControl w:val="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Elenco a colori - Colore 1"/>
        <w:ind w:left="0" w:firstLine="0"/>
        <w:jc w:val="both"/>
      </w:pPr>
      <w:r>
        <w:rPr>
          <w:rtl w:val="0"/>
          <w:lang w:val="it-IT"/>
        </w:rPr>
        <w:t>______________________________________________________________________________________________</w:t>
      </w:r>
    </w:p>
    <w:p>
      <w:pPr>
        <w:pStyle w:val="Elenco a colori - Colore 1"/>
        <w:ind w:left="0" w:firstLine="0"/>
        <w:jc w:val="both"/>
      </w:pPr>
    </w:p>
    <w:p>
      <w:pPr>
        <w:pStyle w:val="Elenco a colori - Colore 1"/>
        <w:ind w:left="0" w:firstLine="0"/>
        <w:jc w:val="both"/>
        <w:rPr>
          <w:color w:val="0000ff"/>
          <w:u w:val="single" w:color="0000ff"/>
        </w:rPr>
      </w:pPr>
      <w:r>
        <w:rPr>
          <w:rtl w:val="0"/>
          <w:lang w:val="it-IT"/>
        </w:rPr>
        <w:t>Il presente modello deve essere corredato di fotocopia del documento in corso di validit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  </w:t>
      </w:r>
      <w:r>
        <w:rPr>
          <w:u w:val="single"/>
          <w:rtl w:val="0"/>
          <w:lang w:val="it-IT"/>
        </w:rPr>
        <w:t>va inviato esclusivamente</w:t>
      </w:r>
      <w:r>
        <w:rPr>
          <w:rtl w:val="0"/>
          <w:lang w:val="it-IT"/>
        </w:rPr>
        <w:t xml:space="preserve"> entro la data,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orario 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indirizzo email indicato nel calendario di convocazione. </w:t>
      </w:r>
    </w:p>
    <w:p>
      <w:pPr>
        <w:pStyle w:val="Elenco a colori - Colore 1"/>
        <w:ind w:left="0" w:firstLine="0"/>
        <w:jc w:val="both"/>
      </w:pPr>
      <w:r>
        <w:rPr>
          <w:rtl w:val="0"/>
          <w:lang w:val="it-IT"/>
        </w:rPr>
        <w:t>Per quanto riguarda rinuncia, mancata assunzione o abbandono si rimanda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OM n. 60 del 10/7/2020.</w:t>
      </w:r>
    </w:p>
    <w:sectPr>
      <w:headerReference w:type="default" r:id="rId4"/>
      <w:footerReference w:type="default" r:id="rId5"/>
      <w:pgSz w:w="12240" w:h="15840" w:orient="portrait"/>
      <w:pgMar w:top="567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Elenco a colori - Colore 1">
    <w:name w:val="Elenco a colori - Colore 1"/>
    <w:next w:val="Elenco a colori - Color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